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07" w:rsidRPr="00A27024" w:rsidRDefault="00631607" w:rsidP="00631607">
      <w:pPr>
        <w:ind w:left="2124" w:firstLine="708"/>
        <w:rPr>
          <w:b/>
          <w:sz w:val="32"/>
          <w:szCs w:val="32"/>
        </w:rPr>
      </w:pPr>
      <w:r w:rsidRPr="00A27024">
        <w:rPr>
          <w:b/>
          <w:sz w:val="32"/>
          <w:szCs w:val="32"/>
        </w:rPr>
        <w:t>OBAVIJEST O NABAVI</w:t>
      </w:r>
    </w:p>
    <w:p w:rsidR="00AF61F7" w:rsidRPr="00160847" w:rsidRDefault="00631607" w:rsidP="00631607">
      <w:pPr>
        <w:jc w:val="center"/>
        <w:rPr>
          <w:b/>
          <w:sz w:val="24"/>
          <w:szCs w:val="24"/>
        </w:rPr>
      </w:pPr>
      <w:r w:rsidRPr="00160847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3C1AF576" wp14:editId="7147826F">
            <wp:simplePos x="0" y="0"/>
            <wp:positionH relativeFrom="page">
              <wp:posOffset>242570</wp:posOffset>
            </wp:positionH>
            <wp:positionV relativeFrom="page">
              <wp:posOffset>9072245</wp:posOffset>
            </wp:positionV>
            <wp:extent cx="6562345" cy="1313688"/>
            <wp:effectExtent l="0" t="0" r="0" b="0"/>
            <wp:wrapTopAndBottom/>
            <wp:docPr id="42472" name="Picture 42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2" name="Picture 424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345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847">
        <w:rPr>
          <w:b/>
          <w:sz w:val="24"/>
          <w:szCs w:val="24"/>
        </w:rPr>
        <w:t>Postupak nabave za osobe koji nisu obveznici</w:t>
      </w:r>
      <w:r w:rsidR="00A73003">
        <w:rPr>
          <w:b/>
          <w:sz w:val="24"/>
          <w:szCs w:val="24"/>
        </w:rPr>
        <w:t xml:space="preserve"> Zakona o javnoj nabavi 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Naziv nabave :  </w:t>
      </w:r>
    </w:p>
    <w:p w:rsidR="00631607" w:rsidRPr="008971BA" w:rsidRDefault="00631607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>Radovi na energetskoj obnovi višestambene zgrade u gradu Zagrebu na ad</w:t>
      </w:r>
      <w:r w:rsidR="00946A01">
        <w:rPr>
          <w:sz w:val="24"/>
          <w:szCs w:val="24"/>
        </w:rPr>
        <w:t xml:space="preserve">resi </w:t>
      </w:r>
      <w:r w:rsidR="00800339" w:rsidRPr="008971BA">
        <w:rPr>
          <w:b/>
          <w:sz w:val="24"/>
          <w:szCs w:val="24"/>
        </w:rPr>
        <w:t xml:space="preserve">Ulica </w:t>
      </w:r>
      <w:r w:rsidR="00C472CC">
        <w:rPr>
          <w:b/>
          <w:sz w:val="24"/>
          <w:szCs w:val="24"/>
        </w:rPr>
        <w:t>Josipa Sermagea 15 (dvorišna zgrada)</w:t>
      </w:r>
      <w:r w:rsidR="00AB6B0C" w:rsidRPr="008971BA">
        <w:rPr>
          <w:b/>
          <w:sz w:val="24"/>
          <w:szCs w:val="24"/>
        </w:rPr>
        <w:t>,</w:t>
      </w:r>
      <w:r w:rsidRPr="008971BA">
        <w:rPr>
          <w:b/>
          <w:sz w:val="24"/>
          <w:szCs w:val="24"/>
        </w:rPr>
        <w:t xml:space="preserve"> 10000 Zagreb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EVIDENCIJSKI BROJ NABAVE : </w:t>
      </w:r>
      <w:r w:rsidR="00BA5FD7">
        <w:rPr>
          <w:b/>
          <w:sz w:val="24"/>
          <w:szCs w:val="24"/>
        </w:rPr>
        <w:t>552-</w:t>
      </w:r>
      <w:bookmarkStart w:id="0" w:name="_GoBack"/>
      <w:bookmarkEnd w:id="0"/>
      <w:r w:rsidR="005E2134">
        <w:rPr>
          <w:b/>
          <w:sz w:val="24"/>
          <w:szCs w:val="24"/>
        </w:rPr>
        <w:t>02/2019</w:t>
      </w:r>
    </w:p>
    <w:p w:rsidR="00631607" w:rsidRPr="00160847" w:rsidRDefault="0016084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PODACI O NARUČITELJU :  </w:t>
      </w:r>
      <w:r w:rsidR="00631607" w:rsidRPr="00160847">
        <w:rPr>
          <w:sz w:val="24"/>
          <w:szCs w:val="24"/>
        </w:rPr>
        <w:t>Fugger d.o.o.</w:t>
      </w:r>
      <w:r w:rsidRPr="00160847">
        <w:rPr>
          <w:sz w:val="24"/>
          <w:szCs w:val="24"/>
        </w:rPr>
        <w:t xml:space="preserve">, </w:t>
      </w:r>
      <w:r w:rsidR="00631607" w:rsidRPr="00160847">
        <w:rPr>
          <w:sz w:val="24"/>
          <w:szCs w:val="24"/>
        </w:rPr>
        <w:t>Fijanova 13</w:t>
      </w:r>
      <w:r w:rsidRPr="00160847">
        <w:rPr>
          <w:sz w:val="24"/>
          <w:szCs w:val="24"/>
        </w:rPr>
        <w:t xml:space="preserve">, </w:t>
      </w:r>
      <w:r w:rsidR="00631607" w:rsidRPr="00160847">
        <w:rPr>
          <w:sz w:val="24"/>
          <w:szCs w:val="24"/>
        </w:rPr>
        <w:t>10000 Zagreb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KONTAKT PODACI :</w:t>
      </w:r>
      <w:r w:rsidRPr="00160847">
        <w:rPr>
          <w:sz w:val="24"/>
          <w:szCs w:val="24"/>
        </w:rPr>
        <w:t xml:space="preserve"> </w:t>
      </w:r>
      <w:r w:rsidR="00C472CC">
        <w:rPr>
          <w:sz w:val="24"/>
          <w:szCs w:val="24"/>
        </w:rPr>
        <w:t>Tomislav Žganec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telefona  + 385( 01 ) 2360561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telefaksa + 385( 01 ) 2304211</w:t>
      </w:r>
    </w:p>
    <w:p w:rsidR="00A27024" w:rsidRPr="00160847" w:rsidRDefault="00160847" w:rsidP="00631607">
      <w:pPr>
        <w:rPr>
          <w:rFonts w:ascii="Calibri" w:hAnsi="Calibri" w:cs="Calibri"/>
          <w:color w:val="1F497D"/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 xml:space="preserve">Adresa elektroničke pošte : </w:t>
      </w:r>
      <w:hyperlink r:id="rId6" w:history="1">
        <w:r w:rsidR="00C472CC" w:rsidRPr="00E46B59">
          <w:rPr>
            <w:rStyle w:val="Hyperlink"/>
            <w:rFonts w:ascii="Calibri" w:hAnsi="Calibri" w:cs="Calibri"/>
            <w:sz w:val="24"/>
            <w:szCs w:val="24"/>
          </w:rPr>
          <w:t>tomislav.zganec@fugger.hr</w:t>
        </w:r>
      </w:hyperlink>
    </w:p>
    <w:p w:rsidR="00A27024" w:rsidRPr="00160847" w:rsidRDefault="00A27024" w:rsidP="00631607">
      <w:pPr>
        <w:rPr>
          <w:rFonts w:ascii="Calibri" w:hAnsi="Calibri" w:cs="Calibri"/>
          <w:b/>
          <w:sz w:val="24"/>
          <w:szCs w:val="24"/>
        </w:rPr>
      </w:pPr>
      <w:r w:rsidRPr="00160847">
        <w:rPr>
          <w:rFonts w:ascii="Calibri" w:hAnsi="Calibri" w:cs="Calibri"/>
          <w:b/>
          <w:sz w:val="24"/>
          <w:szCs w:val="24"/>
        </w:rPr>
        <w:t>OSNOVNE INFORMACIJE O PREDMETU NABAVE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>Predmet nabave su radovi na energetskoj obnovi višestambene zgrade u gradu Zagreb</w:t>
      </w:r>
      <w:r w:rsidR="00C874B1">
        <w:rPr>
          <w:sz w:val="24"/>
          <w:szCs w:val="24"/>
        </w:rPr>
        <w:t xml:space="preserve">u na </w:t>
      </w:r>
      <w:r w:rsidR="00C874B1" w:rsidRPr="008971BA">
        <w:rPr>
          <w:b/>
          <w:sz w:val="24"/>
          <w:szCs w:val="24"/>
        </w:rPr>
        <w:t>a</w:t>
      </w:r>
      <w:r w:rsidR="00800339" w:rsidRPr="008971BA">
        <w:rPr>
          <w:b/>
          <w:sz w:val="24"/>
          <w:szCs w:val="24"/>
        </w:rPr>
        <w:t>dresi</w:t>
      </w:r>
      <w:r w:rsidR="008971BA">
        <w:rPr>
          <w:b/>
          <w:sz w:val="24"/>
          <w:szCs w:val="24"/>
        </w:rPr>
        <w:t xml:space="preserve"> </w:t>
      </w:r>
      <w:r w:rsidR="00C472CC" w:rsidRPr="008971BA">
        <w:rPr>
          <w:b/>
          <w:sz w:val="24"/>
          <w:szCs w:val="24"/>
        </w:rPr>
        <w:t xml:space="preserve">Ulica </w:t>
      </w:r>
      <w:r w:rsidR="00C472CC">
        <w:rPr>
          <w:b/>
          <w:sz w:val="24"/>
          <w:szCs w:val="24"/>
        </w:rPr>
        <w:t>Josipa Sermagea 15 (dvorišna zgrada)</w:t>
      </w:r>
      <w:r w:rsidRPr="00160847">
        <w:rPr>
          <w:sz w:val="24"/>
          <w:szCs w:val="24"/>
        </w:rPr>
        <w:t xml:space="preserve">. Planirani </w:t>
      </w:r>
      <w:r w:rsidR="00710C4F">
        <w:rPr>
          <w:sz w:val="24"/>
          <w:szCs w:val="24"/>
        </w:rPr>
        <w:t>ro</w:t>
      </w:r>
      <w:r w:rsidR="00800339">
        <w:rPr>
          <w:sz w:val="24"/>
          <w:szCs w:val="24"/>
        </w:rPr>
        <w:t>k za izvođenje radova je ožujak</w:t>
      </w:r>
      <w:r w:rsidRPr="00160847">
        <w:rPr>
          <w:sz w:val="24"/>
          <w:szCs w:val="24"/>
        </w:rPr>
        <w:t xml:space="preserve"> 20</w:t>
      </w:r>
      <w:r w:rsidR="00710C4F">
        <w:rPr>
          <w:sz w:val="24"/>
          <w:szCs w:val="24"/>
        </w:rPr>
        <w:t>1</w:t>
      </w:r>
      <w:r w:rsidR="001C6BF4">
        <w:rPr>
          <w:sz w:val="24"/>
          <w:szCs w:val="24"/>
        </w:rPr>
        <w:t>9</w:t>
      </w:r>
      <w:r w:rsidR="00FB072A">
        <w:rPr>
          <w:sz w:val="24"/>
          <w:szCs w:val="24"/>
        </w:rPr>
        <w:t>. godine ili najkasnije 18</w:t>
      </w:r>
      <w:r w:rsidR="00FD797D">
        <w:rPr>
          <w:sz w:val="24"/>
          <w:szCs w:val="24"/>
        </w:rPr>
        <w:t xml:space="preserve">0 </w:t>
      </w:r>
      <w:r w:rsidRPr="00160847">
        <w:rPr>
          <w:sz w:val="24"/>
          <w:szCs w:val="24"/>
        </w:rPr>
        <w:t>dana od dana uvođenja u posao od strane naručitelja</w:t>
      </w:r>
      <w:r w:rsidRPr="00160847">
        <w:rPr>
          <w:b/>
          <w:sz w:val="24"/>
          <w:szCs w:val="24"/>
        </w:rPr>
        <w:t>.</w:t>
      </w:r>
    </w:p>
    <w:p w:rsidR="00A27024" w:rsidRPr="00C472CC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VRSTA POSTUPKA :</w:t>
      </w:r>
      <w:r w:rsidR="00C472CC">
        <w:rPr>
          <w:b/>
          <w:sz w:val="24"/>
          <w:szCs w:val="24"/>
        </w:rPr>
        <w:t xml:space="preserve"> </w:t>
      </w:r>
      <w:r w:rsidRPr="00160847">
        <w:rPr>
          <w:sz w:val="24"/>
          <w:szCs w:val="24"/>
        </w:rPr>
        <w:t>Nabava radova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DATUM OBJAVE :</w:t>
      </w:r>
      <w:r w:rsidR="005E2134">
        <w:rPr>
          <w:b/>
          <w:sz w:val="24"/>
          <w:szCs w:val="24"/>
        </w:rPr>
        <w:t xml:space="preserve"> 02/2019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ROK ZA DOSTAVU PONUDA :</w:t>
      </w:r>
      <w:r w:rsidR="000503CA">
        <w:rPr>
          <w:b/>
          <w:sz w:val="24"/>
          <w:szCs w:val="24"/>
        </w:rPr>
        <w:t xml:space="preserve">  </w:t>
      </w:r>
      <w:r w:rsidR="00DF5A76">
        <w:rPr>
          <w:b/>
          <w:sz w:val="24"/>
          <w:szCs w:val="24"/>
        </w:rPr>
        <w:t>Ponedjeljak</w:t>
      </w:r>
      <w:r w:rsidR="005E2134">
        <w:rPr>
          <w:b/>
          <w:sz w:val="24"/>
          <w:szCs w:val="24"/>
        </w:rPr>
        <w:t xml:space="preserve"> 1</w:t>
      </w:r>
      <w:r w:rsidR="00DF5A76">
        <w:rPr>
          <w:b/>
          <w:sz w:val="24"/>
          <w:szCs w:val="24"/>
        </w:rPr>
        <w:t>1</w:t>
      </w:r>
      <w:r w:rsidR="000503CA">
        <w:rPr>
          <w:b/>
          <w:sz w:val="24"/>
          <w:szCs w:val="24"/>
        </w:rPr>
        <w:t>.</w:t>
      </w:r>
      <w:r w:rsidR="005E2134">
        <w:rPr>
          <w:b/>
          <w:sz w:val="24"/>
          <w:szCs w:val="24"/>
        </w:rPr>
        <w:t>03.2019</w:t>
      </w:r>
      <w:r w:rsidR="00710C4F">
        <w:rPr>
          <w:b/>
          <w:sz w:val="24"/>
          <w:szCs w:val="24"/>
        </w:rPr>
        <w:t>.</w:t>
      </w:r>
      <w:r w:rsidR="001766FC">
        <w:rPr>
          <w:b/>
          <w:sz w:val="24"/>
          <w:szCs w:val="24"/>
        </w:rPr>
        <w:t xml:space="preserve"> do 1</w:t>
      </w:r>
      <w:r w:rsidR="00DF5A76">
        <w:rPr>
          <w:b/>
          <w:sz w:val="24"/>
          <w:szCs w:val="24"/>
        </w:rPr>
        <w:t>0</w:t>
      </w:r>
      <w:r w:rsidR="001766FC">
        <w:rPr>
          <w:b/>
          <w:sz w:val="24"/>
          <w:szCs w:val="24"/>
        </w:rPr>
        <w:t>:00 h</w:t>
      </w:r>
    </w:p>
    <w:p w:rsidR="00160847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JEZIK : </w:t>
      </w:r>
      <w:r w:rsidRPr="00160847">
        <w:rPr>
          <w:sz w:val="24"/>
          <w:szCs w:val="24"/>
        </w:rPr>
        <w:t>Ponuda se zajedno sa pripadajućom dokumentacijom izrađuje na hrvatskom jeziku i latiničnom pismu</w:t>
      </w:r>
      <w:r w:rsidR="00160847" w:rsidRPr="00160847">
        <w:rPr>
          <w:b/>
          <w:sz w:val="24"/>
          <w:szCs w:val="24"/>
        </w:rPr>
        <w:t>.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NAČIN DOSTAVE PONUDE : </w:t>
      </w:r>
      <w:r w:rsidRPr="00160847">
        <w:rPr>
          <w:sz w:val="24"/>
          <w:szCs w:val="24"/>
        </w:rPr>
        <w:t xml:space="preserve">Ponuda se u zatvorenoj omotnici dostavlja neposredno Naručitelju ili poštanskom pošiljkom na adresu </w:t>
      </w:r>
      <w:r w:rsidR="00160847" w:rsidRPr="00160847">
        <w:rPr>
          <w:sz w:val="24"/>
          <w:szCs w:val="24"/>
        </w:rPr>
        <w:t xml:space="preserve">FUGGER d.o.o, Fijanova 13, 10000 Zagreb, Hrvatska s naznakom 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>NE OTVARAJ- PONUDA- RADOVI NA ENERGETSKOJ OBNOVI VIŠESTAMBENE ZGRADE U GRADU ZAGREBU NA A</w:t>
      </w:r>
      <w:r w:rsidR="00800339">
        <w:rPr>
          <w:sz w:val="24"/>
          <w:szCs w:val="24"/>
        </w:rPr>
        <w:t xml:space="preserve">DRESI ULICA </w:t>
      </w:r>
      <w:r w:rsidR="00381C1D">
        <w:rPr>
          <w:sz w:val="24"/>
          <w:szCs w:val="24"/>
        </w:rPr>
        <w:t xml:space="preserve"> JOSIPA SERMAGEA 15 (DVORIŠNA ZGRADA)</w:t>
      </w:r>
      <w:r w:rsidRPr="00160847">
        <w:rPr>
          <w:sz w:val="24"/>
          <w:szCs w:val="24"/>
        </w:rPr>
        <w:t>, 10000 ZAGREB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DODATNE INFORMACIJE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Gospodarski subjekti mogu za vrijeme trajanja postupka nabave u roku naznačenom u Dokumentaciji o nabavi zahtijevati dodatne informacije i pojašnjenja vezana uz Dokumentaciju o nabavi isključivo pisanim zahtjevom dostavljenim na mail : </w:t>
      </w:r>
      <w:hyperlink r:id="rId7" w:history="1">
        <w:r w:rsidR="00C472CC">
          <w:rPr>
            <w:rStyle w:val="Hyperlink"/>
            <w:rFonts w:ascii="Calibri" w:hAnsi="Calibri" w:cs="Calibri"/>
            <w:color w:val="1F497D"/>
            <w:sz w:val="24"/>
            <w:szCs w:val="24"/>
          </w:rPr>
          <w:t>tomislav.zganec</w:t>
        </w:r>
        <w:r w:rsidR="00C472CC" w:rsidRPr="00160847">
          <w:rPr>
            <w:rStyle w:val="Hyperlink"/>
            <w:rFonts w:ascii="Calibri" w:hAnsi="Calibri" w:cs="Calibri"/>
            <w:color w:val="1F497D"/>
            <w:sz w:val="24"/>
            <w:szCs w:val="24"/>
          </w:rPr>
          <w:t xml:space="preserve"> </w:t>
        </w:r>
        <w:r w:rsidRPr="00160847">
          <w:rPr>
            <w:rStyle w:val="Hyperlink"/>
            <w:rFonts w:ascii="Calibri" w:hAnsi="Calibri" w:cs="Calibri"/>
            <w:color w:val="1F497D"/>
            <w:sz w:val="24"/>
            <w:szCs w:val="24"/>
          </w:rPr>
          <w:t>@fugger.hr</w:t>
        </w:r>
      </w:hyperlink>
    </w:p>
    <w:sectPr w:rsidR="00160847" w:rsidRPr="0016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7"/>
    <w:rsid w:val="000503CA"/>
    <w:rsid w:val="00160847"/>
    <w:rsid w:val="001766FC"/>
    <w:rsid w:val="001B0A0B"/>
    <w:rsid w:val="001C6BF4"/>
    <w:rsid w:val="001D0749"/>
    <w:rsid w:val="00381C1D"/>
    <w:rsid w:val="005A4C66"/>
    <w:rsid w:val="005E0824"/>
    <w:rsid w:val="005E2134"/>
    <w:rsid w:val="00631607"/>
    <w:rsid w:val="00710C4F"/>
    <w:rsid w:val="00800339"/>
    <w:rsid w:val="00885815"/>
    <w:rsid w:val="008971BA"/>
    <w:rsid w:val="00946A01"/>
    <w:rsid w:val="00A27024"/>
    <w:rsid w:val="00A73003"/>
    <w:rsid w:val="00AB6B0C"/>
    <w:rsid w:val="00AF61F7"/>
    <w:rsid w:val="00BA5FD7"/>
    <w:rsid w:val="00C472CC"/>
    <w:rsid w:val="00C874B1"/>
    <w:rsid w:val="00D71768"/>
    <w:rsid w:val="00D9103E"/>
    <w:rsid w:val="00DF5A76"/>
    <w:rsid w:val="00E779F1"/>
    <w:rsid w:val="00FB072A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or.pavlic@fugger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islav.zganec@fugge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Pavlić</dc:creator>
  <cp:lastModifiedBy>FUGGER</cp:lastModifiedBy>
  <cp:revision>4</cp:revision>
  <dcterms:created xsi:type="dcterms:W3CDTF">2019-02-28T12:47:00Z</dcterms:created>
  <dcterms:modified xsi:type="dcterms:W3CDTF">2019-03-01T08:49:00Z</dcterms:modified>
</cp:coreProperties>
</file>